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15" w:rsidRPr="003150DC" w:rsidRDefault="00C57215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06916" w:rsidRPr="003150DC" w:rsidRDefault="003150DC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  <w:u w:val="single"/>
        </w:rPr>
        <w:t>W</w:t>
      </w:r>
      <w:r w:rsidR="00D65C82">
        <w:rPr>
          <w:rFonts w:ascii="Courier New" w:eastAsia="Times New Roman" w:hAnsi="Courier New" w:cs="Courier New"/>
          <w:b/>
          <w:sz w:val="24"/>
          <w:szCs w:val="24"/>
          <w:u w:val="single"/>
        </w:rPr>
        <w:t>E</w:t>
      </w:r>
      <w:r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BSITE </w:t>
      </w:r>
      <w:r w:rsidR="00C57215" w:rsidRPr="003150DC">
        <w:rPr>
          <w:rFonts w:ascii="Courier New" w:eastAsia="Times New Roman" w:hAnsi="Courier New" w:cs="Courier New"/>
          <w:b/>
          <w:sz w:val="24"/>
          <w:szCs w:val="24"/>
          <w:u w:val="single"/>
        </w:rPr>
        <w:t>USER EXPERIENCE NOTES</w:t>
      </w:r>
      <w:r w:rsidR="00C57215" w:rsidRPr="003150DC">
        <w:rPr>
          <w:rFonts w:ascii="Courier New" w:eastAsia="Times New Roman" w:hAnsi="Courier New" w:cs="Courier New"/>
          <w:b/>
          <w:sz w:val="24"/>
          <w:szCs w:val="24"/>
        </w:rPr>
        <w:t>:</w:t>
      </w:r>
    </w:p>
    <w:p w:rsidR="00C57215" w:rsidRPr="003150DC" w:rsidRDefault="00C57215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06916" w:rsidRPr="003150DC" w:rsidRDefault="00006916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06916" w:rsidRDefault="00006916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USER GROUP:</w:t>
      </w:r>
      <w:r w:rsidRPr="003150DC">
        <w:rPr>
          <w:rFonts w:ascii="Courier New" w:eastAsia="Times New Roman" w:hAnsi="Courier New" w:cs="Courier New"/>
          <w:sz w:val="24"/>
          <w:szCs w:val="24"/>
        </w:rPr>
        <w:tab/>
        <w:t>PROFESSIONAL RESCUE TECHS</w:t>
      </w:r>
    </w:p>
    <w:p w:rsidR="007E636F" w:rsidRPr="003150DC" w:rsidRDefault="007E636F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06916" w:rsidRPr="003150DC" w:rsidRDefault="00006916" w:rsidP="007E6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rPr>
          <w:rFonts w:ascii="Courier New" w:eastAsia="Times New Roman" w:hAnsi="Courier New" w:cs="Courier New"/>
          <w:sz w:val="24"/>
          <w:szCs w:val="24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BACKGROUND:</w:t>
      </w:r>
      <w:r w:rsidRPr="003150DC">
        <w:rPr>
          <w:rFonts w:ascii="Courier New" w:eastAsia="Times New Roman" w:hAnsi="Courier New" w:cs="Courier New"/>
          <w:sz w:val="24"/>
          <w:szCs w:val="24"/>
        </w:rPr>
        <w:tab/>
        <w:t>OFTEN C</w:t>
      </w:r>
      <w:r w:rsidR="002C66D0" w:rsidRPr="003150DC">
        <w:rPr>
          <w:rFonts w:ascii="Courier New" w:eastAsia="Times New Roman" w:hAnsi="Courier New" w:cs="Courier New"/>
          <w:sz w:val="24"/>
          <w:szCs w:val="24"/>
        </w:rPr>
        <w:t>OME</w:t>
      </w:r>
      <w:r w:rsidRPr="003150DC">
        <w:rPr>
          <w:rFonts w:ascii="Courier New" w:eastAsia="Times New Roman" w:hAnsi="Courier New" w:cs="Courier New"/>
          <w:sz w:val="24"/>
          <w:szCs w:val="24"/>
        </w:rPr>
        <w:t xml:space="preserve"> FROM MILITARY, OR HAVE CONSTANT MILITARY/POLICE CONTACT</w:t>
      </w:r>
    </w:p>
    <w:p w:rsidR="00006916" w:rsidRPr="003150DC" w:rsidRDefault="00006916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725D5" w:rsidRPr="007E636F" w:rsidRDefault="00D83411" w:rsidP="00D83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CORP ICON:</w:t>
      </w:r>
    </w:p>
    <w:p w:rsidR="003725D5" w:rsidRPr="003150DC" w:rsidRDefault="003725D5" w:rsidP="00372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24"/>
          <w:szCs w:val="24"/>
        </w:rPr>
      </w:pPr>
      <w:r w:rsidRPr="003150DC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>
            <wp:extent cx="1310287" cy="520227"/>
            <wp:effectExtent l="19050" t="0" r="4163" b="0"/>
            <wp:docPr id="3" name="Picture 0" descr="icon_4b_clean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4b_clean_backgrou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54" cy="5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411" w:rsidRPr="007E636F" w:rsidRDefault="00D83411" w:rsidP="00D83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REFERENCES:</w:t>
      </w:r>
    </w:p>
    <w:p w:rsidR="00462DC1" w:rsidRPr="003150DC" w:rsidRDefault="003725D5" w:rsidP="00462D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150DC">
        <w:rPr>
          <w:rFonts w:ascii="Courier New" w:eastAsia="Times New Roman" w:hAnsi="Courier New" w:cs="Courier New"/>
          <w:sz w:val="24"/>
          <w:szCs w:val="24"/>
        </w:rPr>
        <w:t>GOV CANADA – SYMBOL FOR EMERGENCY OPS STAGING AREA</w:t>
      </w:r>
    </w:p>
    <w:p w:rsidR="00462DC1" w:rsidRPr="003150DC" w:rsidRDefault="00462DC1" w:rsidP="00372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/>
        <w:rPr>
          <w:rFonts w:ascii="Courier New" w:eastAsia="Times New Roman" w:hAnsi="Courier New" w:cs="Courier New"/>
          <w:sz w:val="24"/>
          <w:szCs w:val="24"/>
        </w:rPr>
      </w:pPr>
    </w:p>
    <w:p w:rsidR="003725D5" w:rsidRPr="003150DC" w:rsidRDefault="003725D5" w:rsidP="00372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/>
        <w:rPr>
          <w:rFonts w:ascii="Courier New" w:eastAsia="Times New Roman" w:hAnsi="Courier New" w:cs="Courier New"/>
          <w:sz w:val="24"/>
          <w:szCs w:val="24"/>
        </w:rPr>
      </w:pPr>
      <w:r w:rsidRPr="003150DC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>
            <wp:extent cx="1543050" cy="1173361"/>
            <wp:effectExtent l="0" t="0" r="0" b="0"/>
            <wp:docPr id="6" name="Picture 5" descr="ems.operations.emergen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.operations.emergenc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7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C1" w:rsidRPr="003150DC" w:rsidRDefault="00462DC1" w:rsidP="00462D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90"/>
        <w:rPr>
          <w:rFonts w:ascii="Courier New" w:eastAsia="Times New Roman" w:hAnsi="Courier New" w:cs="Courier New"/>
          <w:sz w:val="24"/>
          <w:szCs w:val="24"/>
        </w:rPr>
      </w:pPr>
    </w:p>
    <w:p w:rsidR="00462DC1" w:rsidRPr="003150DC" w:rsidRDefault="00462DC1" w:rsidP="00462D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90"/>
        <w:rPr>
          <w:rFonts w:ascii="Courier New" w:eastAsia="Times New Roman" w:hAnsi="Courier New" w:cs="Courier New"/>
          <w:sz w:val="24"/>
          <w:szCs w:val="24"/>
        </w:rPr>
      </w:pPr>
    </w:p>
    <w:p w:rsidR="00D83411" w:rsidRDefault="00D83411" w:rsidP="00D8341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150DC">
        <w:rPr>
          <w:rFonts w:ascii="Courier New" w:eastAsia="Times New Roman" w:hAnsi="Courier New" w:cs="Courier New"/>
          <w:sz w:val="24"/>
          <w:szCs w:val="24"/>
        </w:rPr>
        <w:t>“4-B’S” – “ADMINISTRATIVE &amp; LOGISTICS SUBJECT” AREA</w:t>
      </w:r>
      <w:r w:rsidR="007E636F">
        <w:rPr>
          <w:rFonts w:ascii="Courier New" w:eastAsia="Times New Roman" w:hAnsi="Courier New" w:cs="Courier New"/>
          <w:sz w:val="24"/>
          <w:szCs w:val="24"/>
        </w:rPr>
        <w:t xml:space="preserve">, FROM CF &amp; US MILITARY “SMEAC” </w:t>
      </w:r>
      <w:proofErr w:type="gramStart"/>
      <w:r w:rsidR="007E636F">
        <w:rPr>
          <w:rFonts w:ascii="Courier New" w:eastAsia="Times New Roman" w:hAnsi="Courier New" w:cs="Courier New"/>
          <w:sz w:val="24"/>
          <w:szCs w:val="24"/>
        </w:rPr>
        <w:t>5</w:t>
      </w:r>
      <w:proofErr w:type="gramEnd"/>
      <w:r w:rsidR="007E636F">
        <w:rPr>
          <w:rFonts w:ascii="Courier New" w:eastAsia="Times New Roman" w:hAnsi="Courier New" w:cs="Courier New"/>
          <w:sz w:val="24"/>
          <w:szCs w:val="24"/>
        </w:rPr>
        <w:t xml:space="preserve"> PARAGRAPH ORDER, WHICH IS A METHOD TO SPECIFY OPERATIONAL ORDERS.</w:t>
      </w:r>
    </w:p>
    <w:p w:rsidR="007E636F" w:rsidRDefault="007E636F" w:rsidP="007E636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90"/>
        <w:rPr>
          <w:rFonts w:ascii="Courier New" w:eastAsia="Times New Roman" w:hAnsi="Courier New" w:cs="Courier New"/>
          <w:sz w:val="24"/>
          <w:szCs w:val="24"/>
        </w:rPr>
      </w:pPr>
    </w:p>
    <w:p w:rsidR="007E636F" w:rsidRDefault="007E636F" w:rsidP="007E636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9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  <w:t xml:space="preserve">USER GROUP WILL UNDERSTAND MEANING </w:t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>OF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:</w:t>
      </w:r>
    </w:p>
    <w:p w:rsidR="007E636F" w:rsidRDefault="007E636F" w:rsidP="007E636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90"/>
        <w:rPr>
          <w:rFonts w:ascii="Courier New" w:eastAsia="Times New Roman" w:hAnsi="Courier New" w:cs="Courier New"/>
          <w:sz w:val="24"/>
          <w:szCs w:val="24"/>
        </w:rPr>
      </w:pPr>
    </w:p>
    <w:p w:rsidR="007E636F" w:rsidRDefault="007E636F" w:rsidP="007E636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REFERENCES</w:t>
      </w:r>
    </w:p>
    <w:p w:rsidR="007E636F" w:rsidRDefault="007E636F" w:rsidP="007E636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ICONS</w:t>
      </w:r>
    </w:p>
    <w:p w:rsidR="007E636F" w:rsidRPr="007E636F" w:rsidRDefault="007E636F" w:rsidP="007E636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SYMBOLS</w:t>
      </w:r>
    </w:p>
    <w:p w:rsidR="00006916" w:rsidRPr="003150DC" w:rsidRDefault="00006916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83411" w:rsidRPr="003150DC" w:rsidRDefault="0098167D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</w:r>
      <w:r>
        <w:rPr>
          <w:rFonts w:ascii="Courier New" w:eastAsia="Times New Roman" w:hAnsi="Courier New" w:cs="Courier New"/>
          <w:sz w:val="24"/>
          <w:szCs w:val="24"/>
        </w:rPr>
        <w:pict>
          <v:group id="_x0000_s1027" editas="canvas" style="width:512.3pt;height:173.35pt;mso-position-horizontal-relative:char;mso-position-vertical-relative:line" coordorigin="907,3889" coordsize="10246,34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907;top:3889;width:10246;height:3467" o:preferrelative="f">
              <v:fill o:detectmouseclick="t"/>
              <v:path o:extrusionok="t" o:connecttype="none"/>
              <o:lock v:ext="edit" text="t"/>
            </v:shape>
            <v:group id="_x0000_s1057" style="position:absolute;left:2514;top:5372;width:3007;height:601" coordorigin="7659,5189" coordsize="3007,601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55" type="#_x0000_t109" style="position:absolute;left:7659;top:5189;width:593;height:601" o:regroupid="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  <v:shape id="_x0000_s1056" type="#_x0000_t109" style="position:absolute;left:8253;top:5189;width:2413;height:601;v-text-anchor:middle" o:regroupid="1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Execution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Reqts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v:group>
            <v:group id="_x0000_s1058" style="position:absolute;left:2514;top:3990;width:3007;height:601" coordorigin="7659,5189" coordsize="3007,601">
              <v:shape id="_x0000_s1059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83411">
                        <w:rPr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  <v:shape id="_x0000_s1060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Situation</w:t>
                      </w:r>
                    </w:p>
                  </w:txbxContent>
                </v:textbox>
              </v:shape>
            </v:group>
            <v:group id="_x0000_s1061" style="position:absolute;left:2514;top:6755;width:3007;height:601" coordorigin="7659,5189" coordsize="3007,601">
              <v:shape id="_x0000_s1062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  <v:shape id="_x0000_s1063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Commd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&amp; Signals</w:t>
                      </w:r>
                    </w:p>
                  </w:txbxContent>
                </v:textbox>
              </v:shape>
            </v:group>
            <v:group id="_x0000_s1064" style="position:absolute;left:2514;top:6063;width:3007;height:601" coordorigin="7659,5189" coordsize="3007,601">
              <v:shape id="_x0000_s1065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  <v:shape id="_x0000_s1066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Admin &amp; Logistics</w:t>
                      </w:r>
                    </w:p>
                  </w:txbxContent>
                </v:textbox>
              </v:shape>
            </v:group>
            <v:group id="_x0000_s1067" style="position:absolute;left:2514;top:4681;width:3007;height:601" coordorigin="7659,5189" coordsize="3007,601">
              <v:shape id="_x0000_s1068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  <v:shape id="_x0000_s1069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Mission</w:t>
                      </w:r>
                    </w:p>
                  </w:txbxContent>
                </v:textbox>
              </v:shape>
            </v:group>
            <v:group id="_x0000_s1070" style="position:absolute;left:6684;top:5702;width:3007;height:601" coordorigin="7659,5189" coordsize="3007,601">
              <v:shape id="_x0000_s1071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  <v:shape id="_x0000_s1072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BANDAIDS</w:t>
                      </w:r>
                    </w:p>
                  </w:txbxContent>
                </v:textbox>
              </v:shape>
            </v:group>
            <v:group id="_x0000_s1073" style="position:absolute;left:6684;top:4320;width:3007;height:601" coordorigin="7659,5189" coordsize="3007,601">
              <v:shape id="_x0000_s1074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  <v:shape id="_x0000_s1075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BEANS</w:t>
                      </w:r>
                    </w:p>
                  </w:txbxContent>
                </v:textbox>
              </v:shape>
            </v:group>
            <v:group id="_x0000_s1076" style="position:absolute;left:6684;top:6393;width:3007;height:601" coordorigin="7659,5189" coordsize="3007,601">
              <v:shape id="_x0000_s1077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  <v:shape id="_x0000_s1078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BAD-GUYS</w:t>
                      </w:r>
                    </w:p>
                  </w:txbxContent>
                </v:textbox>
              </v:shape>
            </v:group>
            <v:group id="_x0000_s1079" style="position:absolute;left:6684;top:5011;width:3007;height:601" coordorigin="7659,5189" coordsize="3007,601">
              <v:shape id="_x0000_s1080" type="#_x0000_t109" style="position:absolute;left:7659;top:5189;width:593;height:601">
                <v:textbox>
                  <w:txbxContent>
                    <w:p w:rsidR="002C66D0" w:rsidRPr="00D83411" w:rsidRDefault="002C66D0" w:rsidP="00372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  <v:shape id="_x0000_s1081" type="#_x0000_t109" style="position:absolute;left:8253;top:5189;width:2413;height:601;v-text-anchor:middle">
                <v:textbox>
                  <w:txbxContent>
                    <w:p w:rsidR="002C66D0" w:rsidRPr="00D83411" w:rsidRDefault="002C66D0" w:rsidP="003725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BULLETS</w:t>
                      </w:r>
                    </w:p>
                  </w:txbxContent>
                </v:textbox>
              </v:shap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2" type="#_x0000_t34" style="position:absolute;left:5521;top:5639;width:812;height:725;flip:y" o:connectortype="elbow" adj="10773,299868,-146864">
              <v:stroke endarrow="block"/>
            </v:shape>
            <v:shape id="_x0000_s1085" type="#_x0000_t109" style="position:absolute;left:6333;top:4080;width:3612;height:3117;v-text-anchor:middle" o:regroupid="2" filled="f">
              <v:textbox>
                <w:txbxContent>
                  <w:p w:rsidR="002C66D0" w:rsidRPr="003725D5" w:rsidRDefault="002C66D0" w:rsidP="003725D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D83411" w:rsidRPr="003150DC" w:rsidRDefault="00D83411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2C66D0" w:rsidRPr="003150DC" w:rsidRDefault="002C66D0" w:rsidP="002C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2C66D0" w:rsidRPr="003150DC" w:rsidRDefault="002C66D0" w:rsidP="002C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SYMBOLS:</w:t>
      </w:r>
      <w:r w:rsidRPr="003150DC">
        <w:rPr>
          <w:rFonts w:ascii="Courier New" w:eastAsia="Times New Roman" w:hAnsi="Courier New" w:cs="Courier New"/>
          <w:sz w:val="24"/>
          <w:szCs w:val="24"/>
        </w:rPr>
        <w:tab/>
        <w:t>GOV CANADA – SYMBOLS LIST, SEE BELOW FOR SOURCE</w:t>
      </w:r>
    </w:p>
    <w:p w:rsidR="002C66D0" w:rsidRPr="007E636F" w:rsidRDefault="002C66D0" w:rsidP="002C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u w:val="single"/>
        </w:rPr>
      </w:pPr>
    </w:p>
    <w:p w:rsidR="002C66D0" w:rsidRPr="003150DC" w:rsidRDefault="002C66D0" w:rsidP="002C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INSIGNIA</w:t>
      </w:r>
      <w:r w:rsidRPr="007E636F">
        <w:rPr>
          <w:rFonts w:ascii="Courier New" w:eastAsia="Times New Roman" w:hAnsi="Courier New" w:cs="Courier New"/>
          <w:sz w:val="24"/>
          <w:szCs w:val="24"/>
          <w:u w:val="single"/>
        </w:rPr>
        <w:t>:</w:t>
      </w:r>
      <w:r w:rsidRPr="003150DC">
        <w:rPr>
          <w:rFonts w:ascii="Courier New" w:eastAsia="Times New Roman" w:hAnsi="Courier New" w:cs="Courier New"/>
          <w:sz w:val="24"/>
          <w:szCs w:val="24"/>
        </w:rPr>
        <w:tab/>
        <w:t>CANADIAN FORCES USED AS REFERENCE.</w:t>
      </w:r>
    </w:p>
    <w:p w:rsidR="002C66D0" w:rsidRPr="003150DC" w:rsidRDefault="002C66D0" w:rsidP="002C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24"/>
          <w:szCs w:val="24"/>
        </w:rPr>
      </w:pPr>
      <w:r w:rsidRPr="003150DC">
        <w:rPr>
          <w:rFonts w:ascii="Courier New" w:eastAsia="Times New Roman" w:hAnsi="Courier New" w:cs="Courier New"/>
          <w:sz w:val="24"/>
          <w:szCs w:val="24"/>
        </w:rPr>
        <w:t>RANK UP-ENDED TO REFLECT CUSTOMER FOCUS: FRONT-LINE CUSTOMER FACING EMPLOYEES</w:t>
      </w:r>
      <w:r w:rsidR="008609B8" w:rsidRPr="003150DC">
        <w:rPr>
          <w:rFonts w:ascii="Courier New" w:eastAsia="Times New Roman" w:hAnsi="Courier New" w:cs="Courier New"/>
          <w:sz w:val="24"/>
          <w:szCs w:val="24"/>
        </w:rPr>
        <w:t xml:space="preserve"> GET </w:t>
      </w:r>
      <w:proofErr w:type="gramStart"/>
      <w:r w:rsidR="008609B8" w:rsidRPr="003150DC">
        <w:rPr>
          <w:rFonts w:ascii="Courier New" w:eastAsia="Times New Roman" w:hAnsi="Courier New" w:cs="Courier New"/>
          <w:sz w:val="24"/>
          <w:szCs w:val="24"/>
        </w:rPr>
        <w:t>4</w:t>
      </w:r>
      <w:proofErr w:type="gramEnd"/>
      <w:r w:rsidR="008609B8" w:rsidRPr="003150DC">
        <w:rPr>
          <w:rFonts w:ascii="Courier New" w:eastAsia="Times New Roman" w:hAnsi="Courier New" w:cs="Courier New"/>
          <w:sz w:val="24"/>
          <w:szCs w:val="24"/>
        </w:rPr>
        <w:t xml:space="preserve"> CHEVRONS, CEO GETS 0 CHEVRONS AS JOB IS TO SERVE ALL INTERNAL TEAMS SO THEY CAN SERVE CUSTOMERS</w:t>
      </w:r>
    </w:p>
    <w:p w:rsidR="008609B8" w:rsidRPr="003150DC" w:rsidRDefault="008609B8" w:rsidP="00860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609B8" w:rsidRPr="003150DC" w:rsidRDefault="007E636F" w:rsidP="00860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E636F">
        <w:rPr>
          <w:rFonts w:ascii="Courier New" w:eastAsia="Times New Roman" w:hAnsi="Courier New" w:cs="Courier New"/>
          <w:b/>
          <w:sz w:val="24"/>
          <w:szCs w:val="24"/>
          <w:u w:val="single"/>
        </w:rPr>
        <w:t>MARKET:</w:t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="008609B8" w:rsidRPr="003150DC">
        <w:rPr>
          <w:rFonts w:ascii="Courier New" w:eastAsia="Times New Roman" w:hAnsi="Courier New" w:cs="Courier New"/>
          <w:sz w:val="24"/>
          <w:szCs w:val="24"/>
        </w:rPr>
        <w:t>EMERGENCY RESCUE CACHES</w:t>
      </w:r>
    </w:p>
    <w:p w:rsidR="008609B8" w:rsidRPr="003150DC" w:rsidRDefault="008609B8" w:rsidP="00860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150DC">
        <w:rPr>
          <w:rFonts w:ascii="Courier New" w:eastAsia="Times New Roman" w:hAnsi="Courier New" w:cs="Courier New"/>
          <w:sz w:val="24"/>
          <w:szCs w:val="24"/>
        </w:rPr>
        <w:tab/>
      </w:r>
      <w:r w:rsidRPr="003150DC">
        <w:rPr>
          <w:rFonts w:ascii="Courier New" w:eastAsia="Times New Roman" w:hAnsi="Courier New" w:cs="Courier New"/>
          <w:sz w:val="24"/>
          <w:szCs w:val="24"/>
        </w:rPr>
        <w:tab/>
        <w:t>“URGENCY OF ORDER-FILLING” REQUIREMENTS DRIVE THE MISSION</w:t>
      </w:r>
    </w:p>
    <w:p w:rsidR="002C66D0" w:rsidRPr="003150DC" w:rsidRDefault="002C66D0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2C66D0" w:rsidRDefault="00A60B2A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73A47">
        <w:rPr>
          <w:rFonts w:ascii="Courier New" w:eastAsia="Times New Roman" w:hAnsi="Courier New" w:cs="Courier New"/>
          <w:b/>
          <w:sz w:val="24"/>
          <w:szCs w:val="24"/>
          <w:u w:val="single"/>
        </w:rPr>
        <w:t>FONTS: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GOV CANADA – CANADIAN FORCES GRAPHIC STANDARDS MANUAL</w:t>
      </w:r>
    </w:p>
    <w:p w:rsidR="00A60B2A" w:rsidRPr="003150DC" w:rsidRDefault="00A60B2A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</w:p>
    <w:tbl>
      <w:tblPr>
        <w:tblStyle w:val="TableGrid"/>
        <w:tblW w:w="0" w:type="auto"/>
        <w:tblInd w:w="1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644"/>
      </w:tblGrid>
      <w:tr w:rsidR="00A60B2A" w:rsidTr="0079753B">
        <w:tc>
          <w:tcPr>
            <w:tcW w:w="8644" w:type="dxa"/>
          </w:tcPr>
          <w:p w:rsidR="00A60B2A" w:rsidRPr="0079753B" w:rsidRDefault="00A60B2A" w:rsidP="0079753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170B2">
              <w:rPr>
                <w:rFonts w:ascii="Courier New" w:eastAsia="Times New Roman" w:hAnsi="Courier New" w:cs="Courier New"/>
                <w:sz w:val="24"/>
                <w:szCs w:val="24"/>
                <w:u w:val="single"/>
              </w:rPr>
              <w:t>3.2.1 Typography: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The font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s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used on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the logo for the organization’s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name</w:t>
            </w:r>
            <w:r w:rsidR="0079753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="0079753B" w:rsidRPr="0079753B">
              <w:rPr>
                <w:rFonts w:ascii="Courier New" w:eastAsia="Times New Roman" w:hAnsi="Courier New" w:cs="Courier New"/>
                <w:sz w:val="24"/>
                <w:szCs w:val="24"/>
              </w:rPr>
              <w:t>Futura</w:t>
            </w:r>
            <w:proofErr w:type="spellEnd"/>
            <w:r w:rsidR="0079753B" w:rsidRPr="0079753B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Light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,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chosen for </w:t>
            </w:r>
            <w:r w:rsidR="0079753B">
              <w:rPr>
                <w:rFonts w:ascii="Courier New" w:eastAsia="Times New Roman" w:hAnsi="Courier New" w:cs="Courier New"/>
                <w:sz w:val="24"/>
                <w:szCs w:val="24"/>
              </w:rPr>
              <w:t>its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legibility,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solid shape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and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simple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design.</w:t>
            </w:r>
          </w:p>
          <w:p w:rsidR="00A60B2A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A60B2A" w:rsidRPr="00A60B2A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IMP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O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RTANT</w:t>
            </w:r>
          </w:p>
          <w:p w:rsidR="00A60B2A" w:rsidRPr="00A60B2A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: It is strictly forbidden to change the typography of</w:t>
            </w:r>
          </w:p>
          <w:p w:rsidR="00A60B2A" w:rsidRPr="00A60B2A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4"/>
                <w:szCs w:val="24"/>
              </w:rPr>
              <w:t>the</w:t>
            </w:r>
            <w:proofErr w:type="gramEnd"/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logo or to try to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reproduce it.</w:t>
            </w:r>
          </w:p>
          <w:p w:rsidR="00A60B2A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A60B2A" w:rsidRPr="00A60B2A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70B2">
              <w:rPr>
                <w:rFonts w:ascii="Courier New" w:eastAsia="Times New Roman" w:hAnsi="Courier New" w:cs="Courier New"/>
                <w:sz w:val="24"/>
                <w:szCs w:val="24"/>
                <w:u w:val="single"/>
              </w:rPr>
              <w:t>3.2.2 Official Font: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For its l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egibility, purity and elegance, </w:t>
            </w:r>
            <w:r w:rsidRPr="00521152">
              <w:rPr>
                <w:rFonts w:ascii="Courier New" w:eastAsia="Times New Roman" w:hAnsi="Courier New" w:cs="Courier New"/>
                <w:b/>
                <w:sz w:val="24"/>
                <w:szCs w:val="24"/>
                <w:u w:val="single"/>
              </w:rPr>
              <w:t>Arial font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has been chosen for all station</w:t>
            </w:r>
          </w:p>
          <w:p w:rsidR="00455A27" w:rsidRDefault="00A60B2A" w:rsidP="00A6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4"/>
                <w:szCs w:val="24"/>
              </w:rPr>
              <w:t>e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ry</w:t>
            </w:r>
            <w:proofErr w:type="spellEnd"/>
            <w:proofErr w:type="gramEnd"/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,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A60B2A">
              <w:rPr>
                <w:rFonts w:ascii="Courier New" w:eastAsia="Times New Roman" w:hAnsi="Courier New" w:cs="Courier New"/>
                <w:sz w:val="24"/>
                <w:szCs w:val="24"/>
              </w:rPr>
              <w:t>forms and official documents of the organization.</w:t>
            </w:r>
          </w:p>
        </w:tc>
      </w:tr>
    </w:tbl>
    <w:p w:rsidR="00993F43" w:rsidRDefault="00993F43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93F43" w:rsidRPr="00993F43" w:rsidRDefault="00993F43" w:rsidP="0042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993F43">
        <w:rPr>
          <w:rFonts w:ascii="Courier New" w:eastAsia="Times New Roman" w:hAnsi="Courier New" w:cs="Courier New"/>
          <w:b/>
          <w:sz w:val="24"/>
          <w:szCs w:val="24"/>
          <w:u w:val="single"/>
        </w:rPr>
        <w:t>COLOURS:</w:t>
      </w:r>
      <w:r w:rsidRPr="00993F43">
        <w:rPr>
          <w:rFonts w:ascii="Courier New" w:eastAsia="Times New Roman" w:hAnsi="Courier New" w:cs="Courier New"/>
          <w:b/>
          <w:sz w:val="24"/>
          <w:szCs w:val="24"/>
        </w:rPr>
        <w:tab/>
      </w:r>
    </w:p>
    <w:tbl>
      <w:tblPr>
        <w:tblStyle w:val="TableGrid"/>
        <w:tblW w:w="0" w:type="auto"/>
        <w:tblInd w:w="1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644"/>
      </w:tblGrid>
      <w:tr w:rsidR="00993F43" w:rsidTr="00835B05">
        <w:tc>
          <w:tcPr>
            <w:tcW w:w="8644" w:type="dxa"/>
          </w:tcPr>
          <w:p w:rsidR="00993F43" w:rsidRDefault="00993F43" w:rsidP="0099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u w:val="single"/>
              </w:rPr>
              <w:t>COLOURS:</w:t>
            </w:r>
          </w:p>
          <w:p w:rsidR="00993F43" w:rsidRDefault="00993F43" w:rsidP="0083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CANADA FLAG RED: CMYK C8,98 M12,11 Y77 K0</w:t>
            </w:r>
          </w:p>
          <w:p w:rsidR="00993F43" w:rsidRDefault="00993F43" w:rsidP="0083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MAPLE LEAVES RED: CMYK C17,04 M100 K100 B7,88</w:t>
            </w:r>
          </w:p>
        </w:tc>
      </w:tr>
      <w:tr w:rsidR="00993F43" w:rsidTr="00835B05">
        <w:tc>
          <w:tcPr>
            <w:tcW w:w="8644" w:type="dxa"/>
          </w:tcPr>
          <w:p w:rsidR="00993F43" w:rsidRPr="009170B2" w:rsidRDefault="00993F43" w:rsidP="0083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eastAsia="Times New Roman" w:hAnsi="Courier New" w:cs="Courier New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695825" cy="2816118"/>
                  <wp:effectExtent l="19050" t="0" r="9525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816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916" w:rsidRPr="003150DC" w:rsidRDefault="00006916" w:rsidP="0037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sectPr w:rsidR="00006916" w:rsidRPr="003150DC" w:rsidSect="00FC0D37">
      <w:headerReference w:type="default" r:id="rId10"/>
      <w:pgSz w:w="12060" w:h="16160"/>
      <w:pgMar w:top="1397" w:right="907" w:bottom="360" w:left="90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36" w:rsidRDefault="00CC1C36" w:rsidP="00C57215">
      <w:pPr>
        <w:spacing w:after="0" w:line="240" w:lineRule="auto"/>
      </w:pPr>
      <w:r>
        <w:separator/>
      </w:r>
    </w:p>
  </w:endnote>
  <w:endnote w:type="continuationSeparator" w:id="0">
    <w:p w:rsidR="00CC1C36" w:rsidRDefault="00CC1C36" w:rsidP="00C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36" w:rsidRDefault="00CC1C36" w:rsidP="00C57215">
      <w:pPr>
        <w:spacing w:after="0" w:line="240" w:lineRule="auto"/>
      </w:pPr>
      <w:r>
        <w:separator/>
      </w:r>
    </w:p>
  </w:footnote>
  <w:footnote w:type="continuationSeparator" w:id="0">
    <w:p w:rsidR="00CC1C36" w:rsidRDefault="00CC1C36" w:rsidP="00C5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98"/>
      <w:gridCol w:w="2212"/>
      <w:gridCol w:w="2537"/>
      <w:gridCol w:w="2815"/>
    </w:tblGrid>
    <w:tr w:rsidR="002C66D0" w:rsidRPr="00C57215" w:rsidTr="003613DA">
      <w:tc>
        <w:tcPr>
          <w:tcW w:w="2898" w:type="dxa"/>
          <w:tcBorders>
            <w:bottom w:val="single" w:sz="12" w:space="0" w:color="auto"/>
          </w:tcBorders>
        </w:tcPr>
        <w:p w:rsidR="002C66D0" w:rsidRPr="003613DA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b/>
              <w:sz w:val="20"/>
              <w:szCs w:val="20"/>
            </w:rPr>
          </w:pPr>
        </w:p>
      </w:tc>
      <w:tc>
        <w:tcPr>
          <w:tcW w:w="2212" w:type="dxa"/>
          <w:tcBorders>
            <w:bottom w:val="single" w:sz="12" w:space="0" w:color="auto"/>
          </w:tcBorders>
        </w:tcPr>
        <w:p w:rsidR="002C66D0" w:rsidRPr="003613DA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b/>
              <w:sz w:val="20"/>
              <w:szCs w:val="20"/>
            </w:rPr>
          </w:pPr>
        </w:p>
      </w:tc>
      <w:tc>
        <w:tcPr>
          <w:tcW w:w="2537" w:type="dxa"/>
          <w:tcBorders>
            <w:bottom w:val="single" w:sz="12" w:space="0" w:color="auto"/>
          </w:tcBorders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</w:p>
      </w:tc>
      <w:tc>
        <w:tcPr>
          <w:tcW w:w="2815" w:type="dxa"/>
          <w:tcBorders>
            <w:bottom w:val="single" w:sz="12" w:space="0" w:color="auto"/>
          </w:tcBorders>
        </w:tcPr>
        <w:p w:rsidR="002C66D0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right"/>
            <w:rPr>
              <w:rFonts w:eastAsia="Times New Roman" w:cs="Courier New"/>
              <w:b/>
              <w:sz w:val="40"/>
              <w:szCs w:val="40"/>
            </w:rPr>
          </w:pPr>
          <w:r w:rsidRPr="003613DA">
            <w:rPr>
              <w:rFonts w:eastAsia="Times New Roman" w:cs="Courier New"/>
              <w:b/>
              <w:sz w:val="40"/>
              <w:szCs w:val="40"/>
            </w:rPr>
            <w:t>DAVID HUER</w:t>
          </w:r>
        </w:p>
        <w:p w:rsidR="002C66D0" w:rsidRPr="003613DA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right"/>
            <w:rPr>
              <w:rFonts w:eastAsia="Times New Roman" w:cs="Courier New"/>
              <w:b/>
            </w:rPr>
          </w:pPr>
        </w:p>
      </w:tc>
    </w:tr>
    <w:tr w:rsidR="002C66D0" w:rsidRPr="00C57215" w:rsidTr="003613DA">
      <w:tc>
        <w:tcPr>
          <w:tcW w:w="2898" w:type="dxa"/>
          <w:tcBorders>
            <w:top w:val="single" w:sz="12" w:space="0" w:color="auto"/>
          </w:tcBorders>
        </w:tcPr>
        <w:p w:rsidR="002C66D0" w:rsidRPr="003613DA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b/>
              <w:sz w:val="20"/>
              <w:szCs w:val="20"/>
            </w:rPr>
          </w:pPr>
          <w:r w:rsidRPr="003613DA">
            <w:rPr>
              <w:rFonts w:eastAsia="Times New Roman" w:cs="Courier New"/>
              <w:b/>
              <w:sz w:val="20"/>
              <w:szCs w:val="20"/>
            </w:rPr>
            <w:t>ASSIGNMENT:</w:t>
          </w:r>
        </w:p>
      </w:tc>
      <w:tc>
        <w:tcPr>
          <w:tcW w:w="2212" w:type="dxa"/>
          <w:tcBorders>
            <w:top w:val="single" w:sz="12" w:space="0" w:color="auto"/>
          </w:tcBorders>
        </w:tcPr>
        <w:p w:rsidR="002C66D0" w:rsidRPr="003613DA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b/>
              <w:sz w:val="20"/>
              <w:szCs w:val="20"/>
            </w:rPr>
          </w:pPr>
          <w:r w:rsidRPr="003613DA">
            <w:rPr>
              <w:rFonts w:eastAsia="Times New Roman" w:cs="Courier New"/>
              <w:b/>
              <w:sz w:val="20"/>
              <w:szCs w:val="20"/>
            </w:rPr>
            <w:t>SCHOOLING PHASE:</w:t>
          </w:r>
        </w:p>
      </w:tc>
      <w:tc>
        <w:tcPr>
          <w:tcW w:w="2537" w:type="dxa"/>
          <w:tcBorders>
            <w:top w:val="single" w:sz="12" w:space="0" w:color="auto"/>
          </w:tcBorders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</w:p>
      </w:tc>
      <w:tc>
        <w:tcPr>
          <w:tcW w:w="2815" w:type="dxa"/>
          <w:tcBorders>
            <w:top w:val="single" w:sz="12" w:space="0" w:color="auto"/>
          </w:tcBorders>
        </w:tcPr>
        <w:p w:rsidR="002C66D0" w:rsidRPr="00C57215" w:rsidRDefault="00051B7E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right"/>
            <w:rPr>
              <w:rFonts w:eastAsia="Times New Roman" w:cs="Courier New"/>
              <w:sz w:val="20"/>
              <w:szCs w:val="20"/>
            </w:rPr>
          </w:pPr>
          <w:r>
            <w:rPr>
              <w:rFonts w:eastAsia="Times New Roman" w:cs="Courier New"/>
              <w:sz w:val="20"/>
              <w:szCs w:val="20"/>
            </w:rPr>
            <w:t>www.linkedin.com/in/davehuer</w:t>
          </w:r>
        </w:p>
      </w:tc>
    </w:tr>
    <w:tr w:rsidR="002C66D0" w:rsidRPr="00C57215" w:rsidTr="003613DA">
      <w:tc>
        <w:tcPr>
          <w:tcW w:w="2898" w:type="dxa"/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</w:p>
      </w:tc>
      <w:tc>
        <w:tcPr>
          <w:tcW w:w="2212" w:type="dxa"/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</w:p>
      </w:tc>
      <w:tc>
        <w:tcPr>
          <w:tcW w:w="2537" w:type="dxa"/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</w:p>
      </w:tc>
      <w:tc>
        <w:tcPr>
          <w:tcW w:w="2815" w:type="dxa"/>
        </w:tcPr>
        <w:p w:rsidR="002C66D0" w:rsidRPr="00C57215" w:rsidRDefault="00051B7E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right"/>
            <w:rPr>
              <w:rFonts w:eastAsia="Times New Roman" w:cs="Courier New"/>
              <w:sz w:val="20"/>
              <w:szCs w:val="20"/>
            </w:rPr>
          </w:pPr>
          <w:r w:rsidRPr="003613DA">
            <w:rPr>
              <w:rFonts w:eastAsia="Times New Roman" w:cs="Courier New"/>
              <w:sz w:val="20"/>
              <w:szCs w:val="20"/>
            </w:rPr>
            <w:t>http://dhuer.htpwebdesign.ca/</w:t>
          </w:r>
        </w:p>
      </w:tc>
    </w:tr>
    <w:tr w:rsidR="002C66D0" w:rsidRPr="00C57215" w:rsidTr="003613DA">
      <w:tc>
        <w:tcPr>
          <w:tcW w:w="2898" w:type="dxa"/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  <w:r>
            <w:rPr>
              <w:rFonts w:eastAsia="Times New Roman" w:cs="Courier New"/>
              <w:sz w:val="20"/>
              <w:szCs w:val="20"/>
            </w:rPr>
            <w:t>5-PAGE BUSINESS BROCHURE</w:t>
          </w:r>
        </w:p>
      </w:tc>
      <w:tc>
        <w:tcPr>
          <w:tcW w:w="2212" w:type="dxa"/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  <w:r>
            <w:rPr>
              <w:rFonts w:eastAsia="Times New Roman" w:cs="Courier New"/>
              <w:sz w:val="20"/>
              <w:szCs w:val="20"/>
            </w:rPr>
            <w:t>PHASE 2, OCT 2013</w:t>
          </w:r>
        </w:p>
      </w:tc>
      <w:tc>
        <w:tcPr>
          <w:tcW w:w="2537" w:type="dxa"/>
        </w:tcPr>
        <w:p w:rsidR="002C66D0" w:rsidRPr="00C57215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="Courier New"/>
              <w:sz w:val="20"/>
              <w:szCs w:val="20"/>
            </w:rPr>
          </w:pPr>
        </w:p>
      </w:tc>
      <w:tc>
        <w:tcPr>
          <w:tcW w:w="2815" w:type="dxa"/>
        </w:tcPr>
        <w:p w:rsidR="002C66D0" w:rsidRDefault="002C66D0" w:rsidP="002C66D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right"/>
            <w:rPr>
              <w:rFonts w:eastAsia="Times New Roman" w:cs="Courier New"/>
              <w:sz w:val="20"/>
              <w:szCs w:val="20"/>
            </w:rPr>
          </w:pPr>
        </w:p>
      </w:tc>
    </w:tr>
  </w:tbl>
  <w:p w:rsidR="002C66D0" w:rsidRDefault="002C6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6C8"/>
    <w:multiLevelType w:val="hybridMultilevel"/>
    <w:tmpl w:val="5FE6739A"/>
    <w:lvl w:ilvl="0" w:tplc="5D6C5BBA">
      <w:start w:val="1"/>
      <w:numFmt w:val="upperLetter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54115CD0"/>
    <w:multiLevelType w:val="hybridMultilevel"/>
    <w:tmpl w:val="5FE6739A"/>
    <w:lvl w:ilvl="0" w:tplc="5D6C5BBA">
      <w:start w:val="1"/>
      <w:numFmt w:val="upperLetter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6CC626E9"/>
    <w:multiLevelType w:val="hybridMultilevel"/>
    <w:tmpl w:val="75F4B21C"/>
    <w:lvl w:ilvl="0" w:tplc="3BCA0776">
      <w:start w:val="1"/>
      <w:numFmt w:val="upperLetter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76C1207B"/>
    <w:multiLevelType w:val="hybridMultilevel"/>
    <w:tmpl w:val="AF82A1A4"/>
    <w:lvl w:ilvl="0" w:tplc="1E367E4C">
      <w:start w:val="1"/>
      <w:numFmt w:val="lowerRoman"/>
      <w:lvlText w:val="(%1)"/>
      <w:lvlJc w:val="left"/>
      <w:pPr>
        <w:ind w:left="382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5" w:hanging="360"/>
      </w:pPr>
    </w:lvl>
    <w:lvl w:ilvl="2" w:tplc="0409001B" w:tentative="1">
      <w:start w:val="1"/>
      <w:numFmt w:val="lowerRoman"/>
      <w:lvlText w:val="%3."/>
      <w:lvlJc w:val="right"/>
      <w:pPr>
        <w:ind w:left="4545" w:hanging="180"/>
      </w:pPr>
    </w:lvl>
    <w:lvl w:ilvl="3" w:tplc="0409000F" w:tentative="1">
      <w:start w:val="1"/>
      <w:numFmt w:val="decimal"/>
      <w:lvlText w:val="%4."/>
      <w:lvlJc w:val="left"/>
      <w:pPr>
        <w:ind w:left="5265" w:hanging="360"/>
      </w:pPr>
    </w:lvl>
    <w:lvl w:ilvl="4" w:tplc="04090019" w:tentative="1">
      <w:start w:val="1"/>
      <w:numFmt w:val="lowerLetter"/>
      <w:lvlText w:val="%5."/>
      <w:lvlJc w:val="left"/>
      <w:pPr>
        <w:ind w:left="5985" w:hanging="360"/>
      </w:pPr>
    </w:lvl>
    <w:lvl w:ilvl="5" w:tplc="0409001B" w:tentative="1">
      <w:start w:val="1"/>
      <w:numFmt w:val="lowerRoman"/>
      <w:lvlText w:val="%6."/>
      <w:lvlJc w:val="right"/>
      <w:pPr>
        <w:ind w:left="6705" w:hanging="180"/>
      </w:pPr>
    </w:lvl>
    <w:lvl w:ilvl="6" w:tplc="0409000F" w:tentative="1">
      <w:start w:val="1"/>
      <w:numFmt w:val="decimal"/>
      <w:lvlText w:val="%7."/>
      <w:lvlJc w:val="left"/>
      <w:pPr>
        <w:ind w:left="7425" w:hanging="360"/>
      </w:pPr>
    </w:lvl>
    <w:lvl w:ilvl="7" w:tplc="04090019" w:tentative="1">
      <w:start w:val="1"/>
      <w:numFmt w:val="lowerLetter"/>
      <w:lvlText w:val="%8."/>
      <w:lvlJc w:val="left"/>
      <w:pPr>
        <w:ind w:left="8145" w:hanging="360"/>
      </w:pPr>
    </w:lvl>
    <w:lvl w:ilvl="8" w:tplc="04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>
    <w:nsid w:val="7DFF012F"/>
    <w:multiLevelType w:val="hybridMultilevel"/>
    <w:tmpl w:val="438A8FFE"/>
    <w:lvl w:ilvl="0" w:tplc="1CF0888E">
      <w:start w:val="1"/>
      <w:numFmt w:val="upperLetter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1E"/>
    <w:rsid w:val="00006916"/>
    <w:rsid w:val="00042698"/>
    <w:rsid w:val="00051B7E"/>
    <w:rsid w:val="00100E37"/>
    <w:rsid w:val="00156790"/>
    <w:rsid w:val="00232BD9"/>
    <w:rsid w:val="0023435F"/>
    <w:rsid w:val="002C66D0"/>
    <w:rsid w:val="003150DC"/>
    <w:rsid w:val="0031660A"/>
    <w:rsid w:val="003613DA"/>
    <w:rsid w:val="003725D5"/>
    <w:rsid w:val="003778B0"/>
    <w:rsid w:val="0042441E"/>
    <w:rsid w:val="00455A27"/>
    <w:rsid w:val="00462DC1"/>
    <w:rsid w:val="00521152"/>
    <w:rsid w:val="00562A08"/>
    <w:rsid w:val="005D61D2"/>
    <w:rsid w:val="00624C50"/>
    <w:rsid w:val="007667C0"/>
    <w:rsid w:val="0079753B"/>
    <w:rsid w:val="007A75EC"/>
    <w:rsid w:val="007E636F"/>
    <w:rsid w:val="008609B8"/>
    <w:rsid w:val="008A2ECC"/>
    <w:rsid w:val="008F54DA"/>
    <w:rsid w:val="009170B2"/>
    <w:rsid w:val="00973A47"/>
    <w:rsid w:val="0098167D"/>
    <w:rsid w:val="00990840"/>
    <w:rsid w:val="00993F43"/>
    <w:rsid w:val="00A60B2A"/>
    <w:rsid w:val="00A653C8"/>
    <w:rsid w:val="00BB0FAB"/>
    <w:rsid w:val="00C57215"/>
    <w:rsid w:val="00CA4286"/>
    <w:rsid w:val="00CC1C36"/>
    <w:rsid w:val="00D50940"/>
    <w:rsid w:val="00D51DD0"/>
    <w:rsid w:val="00D65C82"/>
    <w:rsid w:val="00D67657"/>
    <w:rsid w:val="00D83411"/>
    <w:rsid w:val="00DC7625"/>
    <w:rsid w:val="00E9219B"/>
    <w:rsid w:val="00EE635C"/>
    <w:rsid w:val="00F13B32"/>
    <w:rsid w:val="00FC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82">
          <o:proxy start="" idref="#_x0000_s1066" connectloc="3"/>
          <o:proxy end="" idref="#_x0000_s1085" connectloc="1"/>
        </o:r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4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441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411"/>
    <w:pPr>
      <w:ind w:left="720"/>
      <w:contextualSpacing/>
    </w:pPr>
  </w:style>
  <w:style w:type="table" w:styleId="TableGrid">
    <w:name w:val="Table Grid"/>
    <w:basedOn w:val="TableNormal"/>
    <w:uiPriority w:val="59"/>
    <w:rsid w:val="00C5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215"/>
  </w:style>
  <w:style w:type="paragraph" w:styleId="Footer">
    <w:name w:val="footer"/>
    <w:basedOn w:val="Normal"/>
    <w:link w:val="FooterChar"/>
    <w:uiPriority w:val="99"/>
    <w:semiHidden/>
    <w:unhideWhenUsed/>
    <w:rsid w:val="00C5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</dc:creator>
  <cp:keywords/>
  <dc:description/>
  <cp:lastModifiedBy>Huer</cp:lastModifiedBy>
  <cp:revision>2</cp:revision>
  <dcterms:created xsi:type="dcterms:W3CDTF">2013-12-21T22:21:00Z</dcterms:created>
  <dcterms:modified xsi:type="dcterms:W3CDTF">2013-12-21T22:21:00Z</dcterms:modified>
</cp:coreProperties>
</file>